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6CA" w:rsidRDefault="000A46CA">
      <w:pPr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194310</wp:posOffset>
            </wp:positionV>
            <wp:extent cx="6645910" cy="3329940"/>
            <wp:effectExtent l="0" t="0" r="2540" b="3810"/>
            <wp:wrapNone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437"/>
                    <a:stretch/>
                  </pic:blipFill>
                  <pic:spPr bwMode="auto">
                    <a:xfrm>
                      <a:off x="0" y="0"/>
                      <a:ext cx="6645910" cy="332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662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2053" type="#_x0000_t202" style="position:absolute;margin-left:206.5pt;margin-top:-55.3pt;width:389.1pt;height:38pt;z-index:-2516428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iOaKgIAAJYEAAAOAAAAZHJzL2Uyb0RvYy54bWysVNuO0zAQfUfiHyy/07Qle4uarpYuIKTl&#10;IhY+wHXGTYTjMba3SffrGTtptoCEBOLFGmfmHJ+5ZXXdt5rtwfkGTckXszlnYCRWjdmV/OuXNy8u&#10;OfNBmEpoNFDyA3h+vX7+bNXZApZYo67AMSIxvuhsyesQbJFlXtbQCj9DC4acCl0rAl3dLquc6Ii9&#10;1dlyPj/POnSVdSjBe/p6Ozj5OvErBTJ8VMpDYLrkpC2k06VzG89svRLFzglbN3KUIf5BRSsaQ49O&#10;VLciCPbgmt+o2kY69KjCTGKboVKNhJQDZbOY/5LNfS0spFyoON5OZfL/j1Z+2N/bT46F/hX21MCU&#10;hLd3KL95ZnBTC7ODG+ewq0FU9PAilizrrC9GaCy1L3wk2XbvsaImi4eAiahXro1VoTwZsVMDDlPR&#10;oQ9M0sf8Kl+cXZBLki+/XJ7PU1cyURzR1vnwFrBl0Si5o6YmdrG/8yGqEcUxJD6mTTyj3NemSv0N&#10;otGDTaHRnfRHyaP4cNAwQD+DYk1Fsl4OlYhzCBvt2F7QBOkwpB9ZKDJCVKP1BBrL9zNISAlmAo7x&#10;EQppPv8GPCHSy2jCBG4bg+7PktUQf8x+yDn2LvTbnuoUzS1WB2qkw2FRaLHJqNE9ctbRkpTcf38Q&#10;DjjT7wwNw9Uiz+NWpUt+drGkizv1bE89wkiiKnngbDA3IW1iTMbgDQ2NalI/n5SMYmn4U5vHRY3b&#10;dXpPUU+/k/UPAAAA//8DAFBLAwQUAAYACAAAACEAuEkh/OEAAAANAQAADwAAAGRycy9kb3ducmV2&#10;LnhtbEyPzU7DMBCE70i8g7VI3FrbTRRoiFNBBVw4UX7ObrwkEfE6it3W9Onrnspxdkaz31SraAe2&#10;x8n3jhTIuQCG1DjTU6vg8+Nldg/MB01GD45QwR96WNXXV5UujTvQO+43oWWphHypFXQhjCXnvunQ&#10;aj93I1LyftxkdUhyarmZ9CGV24EvhCi41T2lD50ecd1h87vZWQVPy16Mz+Z4zIu76Stm+B3f1q9K&#10;3d7ExwdgAWO4hOGMn9ChTkxbtyPj2aAgl1naEhTMpBQFsHNELuUC2DbdsrwAXlf8/4r6BAAA//8D&#10;AFBLAQItABQABgAIAAAAIQC2gziS/gAAAOEBAAATAAAAAAAAAAAAAAAAAAAAAABbQ29udGVudF9U&#10;eXBlc10ueG1sUEsBAi0AFAAGAAgAAAAhADj9If/WAAAAlAEAAAsAAAAAAAAAAAAAAAAALwEAAF9y&#10;ZWxzLy5yZWxzUEsBAi0AFAAGAAgAAAAhAP1WI5oqAgAAlgQAAA4AAAAAAAAAAAAAAAAALgIAAGRy&#10;cy9lMm9Eb2MueG1sUEsBAi0AFAAGAAgAAAAhALhJIfzhAAAADQEAAA8AAAAAAAAAAAAAAAAAhAQA&#10;AGRycy9kb3ducmV2LnhtbFBLBQYAAAAABAAEAPMAAACSBQAAAAA=&#10;" fillcolor="#4472c4 [3204]" strokecolor="white [3201]" strokeweight="1.5pt">
            <v:textbox>
              <w:txbxContent>
                <w:p w:rsidR="00F94D8B" w:rsidRPr="00077BC8" w:rsidRDefault="000E5CB3" w:rsidP="00612D1D">
                  <w:pPr>
                    <w:rPr>
                      <w:sz w:val="24"/>
                      <w:szCs w:val="24"/>
                    </w:rPr>
                  </w:pPr>
                  <w:r w:rsidRPr="00077BC8">
                    <w:rPr>
                      <w:sz w:val="48"/>
                      <w:szCs w:val="48"/>
                    </w:rPr>
                    <w:t>PRAGA, BRNO, KUTNA HORA</w:t>
                  </w:r>
                </w:p>
              </w:txbxContent>
            </v:textbox>
          </v:shape>
        </w:pict>
      </w:r>
    </w:p>
    <w:p w:rsidR="00A565ED" w:rsidRDefault="00A565ED"/>
    <w:p w:rsidR="00EE4E9E" w:rsidRDefault="006805A7" w:rsidP="00EE4E9E">
      <w:pPr>
        <w:tabs>
          <w:tab w:val="left" w:pos="1164"/>
        </w:tabs>
      </w:pPr>
      <w:r>
        <w:tab/>
      </w:r>
    </w:p>
    <w:p w:rsidR="00612D1D" w:rsidRDefault="00612D1D" w:rsidP="00EE4E9E">
      <w:pPr>
        <w:tabs>
          <w:tab w:val="left" w:pos="1164"/>
        </w:tabs>
      </w:pPr>
    </w:p>
    <w:p w:rsidR="00612D1D" w:rsidRDefault="00612D1D" w:rsidP="00EE4E9E">
      <w:pPr>
        <w:tabs>
          <w:tab w:val="left" w:pos="1164"/>
        </w:tabs>
      </w:pPr>
    </w:p>
    <w:p w:rsidR="00612D1D" w:rsidRDefault="00612D1D" w:rsidP="00EE4E9E">
      <w:pPr>
        <w:tabs>
          <w:tab w:val="left" w:pos="1164"/>
        </w:tabs>
      </w:pPr>
    </w:p>
    <w:p w:rsidR="00612D1D" w:rsidRDefault="00612D1D" w:rsidP="00EE4E9E">
      <w:pPr>
        <w:tabs>
          <w:tab w:val="left" w:pos="1164"/>
        </w:tabs>
      </w:pPr>
    </w:p>
    <w:p w:rsidR="00612D1D" w:rsidRDefault="00612D1D" w:rsidP="00EE4E9E">
      <w:pPr>
        <w:tabs>
          <w:tab w:val="left" w:pos="1164"/>
        </w:tabs>
      </w:pPr>
    </w:p>
    <w:p w:rsidR="00612D1D" w:rsidRDefault="00612D1D" w:rsidP="00EE4E9E">
      <w:pPr>
        <w:tabs>
          <w:tab w:val="left" w:pos="1164"/>
        </w:tabs>
      </w:pPr>
    </w:p>
    <w:p w:rsidR="00612D1D" w:rsidRDefault="00612D1D" w:rsidP="00EE4E9E">
      <w:pPr>
        <w:tabs>
          <w:tab w:val="left" w:pos="1164"/>
        </w:tabs>
      </w:pPr>
    </w:p>
    <w:p w:rsidR="006033AE" w:rsidRPr="00EE4E9E" w:rsidRDefault="006033AE" w:rsidP="00EE4E9E">
      <w:pPr>
        <w:tabs>
          <w:tab w:val="left" w:pos="1164"/>
        </w:tabs>
      </w:pPr>
    </w:p>
    <w:p w:rsidR="00EE4E9E" w:rsidRDefault="00EE4E9E" w:rsidP="00EE4E9E">
      <w:pPr>
        <w:spacing w:line="276" w:lineRule="auto"/>
        <w:jc w:val="both"/>
        <w:rPr>
          <w:rFonts w:ascii="Century Gothic" w:hAnsi="Century Gothic"/>
          <w:b/>
          <w:bCs/>
          <w:sz w:val="19"/>
          <w:szCs w:val="19"/>
        </w:rPr>
      </w:pPr>
    </w:p>
    <w:p w:rsidR="004C4EA1" w:rsidRPr="0056003F" w:rsidRDefault="0051662D" w:rsidP="0056003F">
      <w:pPr>
        <w:spacing w:line="276" w:lineRule="auto"/>
        <w:jc w:val="both"/>
        <w:rPr>
          <w:rFonts w:ascii="Century Gothic" w:hAnsi="Century Gothic"/>
          <w:b/>
          <w:bCs/>
          <w:sz w:val="19"/>
          <w:szCs w:val="19"/>
        </w:rPr>
      </w:pPr>
      <w:r w:rsidRPr="0051662D">
        <w:rPr>
          <w:noProof/>
        </w:rPr>
        <w:pict>
          <v:shape id="_x0000_s2052" type="#_x0000_t202" style="position:absolute;left:0;text-align:left;margin-left:4.7pt;margin-top:13.1pt;width:522pt;height:32.5pt;z-index:-2516254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5AGLQIAAJ0EAAAOAAAAZHJzL2Uyb0RvYy54bWysVG1v0zAQ/o7Ef7D8naUt3caiptPoACGN&#10;FzH4Aa5zbiwcn7G9JuXXc3bSrICEBOKLZefuHj/PPb6srvvWsD34oNFWfH424wysxFrbXcW/fH79&#10;7AVnIQpbC4MWKn6AwK/XT5+sOlfCAhs0NXhGIDaUnat4E6MriyLIBloRztCBpaBC34pIR78rai86&#10;Qm9NsZjNLooOfe08SgiBvt4OQb7O+EqBjB+UChCZqThxi3n1ed2mtVivRLnzwjVajjTEP7BohbZ0&#10;6QR1K6JgD17/BtVq6TGgimcS2wKV0hKyBlIzn/2i5r4RDrIWak5wU5vC/4OV7/f37qNnsX+JPRmY&#10;RQR3h/JrYBY3jbA7uPEeuwZETRfPU8uKzoVyLE2tDmVIINvuHdZksniImIF65dvUFdLJCJ0MOExN&#10;hz4ySR8vLhZXyxmFJMWW88XleXalEOWx2vkQ3wC2LG0q7snUjC72dyEmNqI8pqTLjE1rovvK1tnf&#10;KLQZ9pSawpl/ojySjwcDQ+knUEzXROv50In0DmFjPNsLekEmDvITCmWmEqWNmYrG9v1cJKQEOxWO&#10;+akU8vv8m+KpIt+MNk7Frbbo/0xZDflH9YPm5F3stz2JHr1NX7ZYH8hPj8O80HzTpkH/nbOOZqXi&#10;4duD8MCZeWvpTVzNl8s0XPmwPL9c0MGfRranEWElQVU8cjZsNzEPZNJk8YbejtLZ1kcmI2eagez2&#10;OK9pyE7POevxr7L+AQAA//8DAFBLAwQUAAYACAAAACEAYUZ1ctwAAAAIAQAADwAAAGRycy9kb3du&#10;cmV2LnhtbEyPwU7DMAyG70i8Q2QkbixZNzpWmk4wARdOjME5a0xb0ThVk21hT493gqP9/fr9uVwl&#10;14sDjqHzpGE6USCQam87ajRs359v7kCEaMia3hNq+MEAq+ryojSF9Ud6w8MmNoJLKBRGQxvjUEgZ&#10;6hadCRM/IDH78qMzkcexkXY0Ry53vcyUyqUzHfGF1gy4brH+3uydhsdlp4YnezrN88X4kWb4mV7X&#10;L1pfX6WHexARU/wLw1mf1aFip53fkw2i17Ccc1BDlmcgzljdznizYzDNQFal/P9A9QsAAP//AwBQ&#10;SwECLQAUAAYACAAAACEAtoM4kv4AAADhAQAAEwAAAAAAAAAAAAAAAAAAAAAAW0NvbnRlbnRfVHlw&#10;ZXNdLnhtbFBLAQItABQABgAIAAAAIQA4/SH/1gAAAJQBAAALAAAAAAAAAAAAAAAAAC8BAABfcmVs&#10;cy8ucmVsc1BLAQItABQABgAIAAAAIQCkL5AGLQIAAJ0EAAAOAAAAAAAAAAAAAAAAAC4CAABkcnMv&#10;ZTJvRG9jLnhtbFBLAQItABQABgAIAAAAIQBhRnVy3AAAAAgBAAAPAAAAAAAAAAAAAAAAAIcEAABk&#10;cnMvZG93bnJldi54bWxQSwUGAAAAAAQABADzAAAAkAUAAAAA&#10;" fillcolor="#4472c4 [3204]" strokecolor="white [3201]" strokeweight="1.5pt">
            <v:textbox>
              <w:txbxContent>
                <w:p w:rsidR="00B757C6" w:rsidRPr="0056003F" w:rsidRDefault="00C93BAF" w:rsidP="00B757C6">
                  <w:p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ab/>
                  </w:r>
                  <w:r w:rsidR="00B757C6" w:rsidRPr="00EE1901">
                    <w:rPr>
                      <w:sz w:val="40"/>
                      <w:szCs w:val="40"/>
                    </w:rPr>
                    <w:t>TERMIN:</w:t>
                  </w:r>
                  <w:r w:rsidR="000A46CA">
                    <w:rPr>
                      <w:sz w:val="40"/>
                      <w:szCs w:val="40"/>
                    </w:rPr>
                    <w:t>02-06.07.2022</w:t>
                  </w:r>
                  <w:r>
                    <w:rPr>
                      <w:color w:val="FFD966" w:themeColor="accent4" w:themeTint="99"/>
                      <w:sz w:val="40"/>
                      <w:szCs w:val="40"/>
                    </w:rPr>
                    <w:tab/>
                  </w:r>
                  <w:r w:rsidR="00B757C6">
                    <w:rPr>
                      <w:b/>
                      <w:bCs/>
                      <w:sz w:val="40"/>
                      <w:szCs w:val="40"/>
                    </w:rPr>
                    <w:tab/>
                  </w:r>
                  <w:r w:rsidR="00B757C6">
                    <w:rPr>
                      <w:sz w:val="40"/>
                      <w:szCs w:val="40"/>
                    </w:rPr>
                    <w:t xml:space="preserve">CENA: </w:t>
                  </w:r>
                  <w:r w:rsidR="000E5CB3">
                    <w:rPr>
                      <w:sz w:val="40"/>
                      <w:szCs w:val="40"/>
                    </w:rPr>
                    <w:t>1</w:t>
                  </w:r>
                  <w:r w:rsidR="000A46CA">
                    <w:rPr>
                      <w:sz w:val="40"/>
                      <w:szCs w:val="40"/>
                    </w:rPr>
                    <w:t>5</w:t>
                  </w:r>
                  <w:r w:rsidR="000E5CB3">
                    <w:rPr>
                      <w:sz w:val="40"/>
                      <w:szCs w:val="40"/>
                    </w:rPr>
                    <w:t>50 PLN</w:t>
                  </w:r>
                </w:p>
              </w:txbxContent>
            </v:textbox>
            <w10:wrap anchorx="margin"/>
          </v:shape>
        </w:pict>
      </w:r>
    </w:p>
    <w:p w:rsidR="00B95526" w:rsidRPr="006737EE" w:rsidRDefault="00B95526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color w:val="FFFFFF"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51662D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  <w:r w:rsidRPr="0051662D">
        <w:rPr>
          <w:rFonts w:ascii="Century Gothic" w:eastAsiaTheme="minorHAnsi" w:hAnsi="Century Gothic"/>
          <w:b/>
          <w:noProof/>
          <w:color w:val="0070C0"/>
          <w:lang w:eastAsia="en-US"/>
        </w:rPr>
        <w:pict>
          <v:shape id="Pole tekstowe 17" o:spid="_x0000_s2051" type="#_x0000_t202" style="position:absolute;left:0;text-align:left;margin-left:268.8pt;margin-top:317.4pt;width:258pt;height:337.2pt;z-index:-251633664;visibility:visible;mso-wrap-distance-left:25.2pt;mso-wrap-distance-top:25.2pt;mso-wrap-distance-right:25.2pt;mso-wrap-distance-bottom:25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jckAIAAIsFAAAOAAAAZHJzL2Uyb0RvYy54bWysVE1v2zAMvQ/YfxB0X+04bRoEdYosRYcB&#10;XVusHXpWZCkRJouapMTOfv0o2U6CrpcOu9gU+cSPJ5JX122tyU44r8CUdHSWUyIMh0qZdUl/PN9+&#10;mlLiAzMV02BESffC0+v5xw9XjZ2JAjagK+EIOjF+1tiSbkKwsyzzfCNq5s/ACoNGCa5mAY9unVWO&#10;Nei91lmR55OsAVdZB1x4j9qbzkjnyb+UgocHKb0IRJcUcwvp69J3Fb/Z/IrN1o7ZjeJ9GuwfsqiZ&#10;Mhj04OqGBUa2Tv3lqlbcgQcZzjjUGUipuEg1YDWj/FU1TxtmRaoFyfH2QJP/f275/e7JPjoS2s/Q&#10;4gNGQhrrZx6VsZ5Wujr+MVOCdqRwf6BNtIFwVI6Ly8kkRxNH23kxLc7PE7HZ8bp1PnwRUJMolNTh&#10;uyS62O7OBwyJ0AESoxm4VVqnt9GGNCWdjC/ydMGDVlU0RljqErHUjuwYvu9qPUoYva2/QdXpLi9y&#10;zKyLcICneCeeMLo20aFIHdOndKQhSWGvRcRo811IoqrExhtZMM6FCYnI5BfRESUx5/dc7PHHrN5z&#10;uatjiAwmHC7XyoDrmIwjdiSv+jmkLDs8knRSdxRDu2qx8JIWQ5esoNpj8zjo5spbfqvwge+YD4/M&#10;4SBhU+ByCA/4kRrwIaGXKNmA+/2WPuKxv9FKSYODWVL/a8ucoER/Ndj5o2kxncZRTicUXKceX44m&#10;eFoNarOtl4BdMcIFZHkSIzjoQZQO6hfcHosYD03McIxa0jCIy9AtCtw+XCwWCYRTa1m4M0+WR9fx&#10;eWLjPrcvzNm+uwMOxj0Mw8tmr5q8w8abBhbbAFKlCYgMd3z2zOPEp0btt1NcKafnhDru0PkfAAAA&#10;//8DAFBLAwQUAAYACAAAACEAccC/jOEAAAANAQAADwAAAGRycy9kb3ducmV2LnhtbEyPQU+EMBCF&#10;7yb+h2ZMvLmty4KKlM1q9GJioqh7LnSEZmlLaFnw3zt70tvMvJc33yu2i+3ZEcdgvJNwvRLA0DVe&#10;G9dK+Px4vroFFqJyWvXeoYQfDLAtz88KlWs/u3c8VrFlFOJCriR0MQ4556Hp0Kqw8gM60r79aFWk&#10;dWy5HtVM4bbnayEybpVx9KFTAz522ByqyUrYP9ivzZtJDi9TM6emeq33T7taysuLZXcPLOIS/8xw&#10;wid0KImp9pPTgfUS0uQmI6uELNlQh5NDpAmdapoScbcGXhb8f4vyFwAA//8DAFBLAQItABQABgAI&#10;AAAAIQC2gziS/gAAAOEBAAATAAAAAAAAAAAAAAAAAAAAAABbQ29udGVudF9UeXBlc10ueG1sUEsB&#10;Ai0AFAAGAAgAAAAhADj9If/WAAAAlAEAAAsAAAAAAAAAAAAAAAAALwEAAF9yZWxzLy5yZWxzUEsB&#10;Ai0AFAAGAAgAAAAhAER9uNyQAgAAiwUAAA4AAAAAAAAAAAAAAAAALgIAAGRycy9lMm9Eb2MueG1s&#10;UEsBAi0AFAAGAAgAAAAhAHHAv4zhAAAADQEAAA8AAAAAAAAAAAAAAAAA6gQAAGRycy9kb3ducmV2&#10;LnhtbFBLBQYAAAAABAAEAPMAAAD4BQAAAAA=&#10;" filled="f" strokecolor="#bfbfbf [2412]" strokeweight=".5pt">
            <v:textbox inset="14.4pt,0,10.8pt,0">
              <w:txbxContent>
                <w:p w:rsidR="007E5D38" w:rsidRPr="007E5D38" w:rsidRDefault="007E5D38" w:rsidP="007E5D38">
                  <w:pPr>
                    <w:autoSpaceDE w:val="0"/>
                    <w:autoSpaceDN w:val="0"/>
                    <w:adjustRightInd w:val="0"/>
                    <w:spacing w:after="37" w:line="276" w:lineRule="auto"/>
                    <w:jc w:val="center"/>
                    <w:rPr>
                      <w:rFonts w:ascii="Century Gothic" w:hAnsi="Century Gothic" w:cs="Book Antiqua"/>
                      <w:b/>
                      <w:bCs/>
                      <w:color w:val="0070C0"/>
                      <w:sz w:val="4"/>
                      <w:szCs w:val="4"/>
                    </w:rPr>
                  </w:pPr>
                </w:p>
                <w:p w:rsidR="00B757C6" w:rsidRPr="00077BC8" w:rsidRDefault="00104DD0" w:rsidP="00104DD0">
                  <w:pPr>
                    <w:autoSpaceDE w:val="0"/>
                    <w:autoSpaceDN w:val="0"/>
                    <w:adjustRightInd w:val="0"/>
                    <w:spacing w:before="240" w:after="37" w:line="360" w:lineRule="auto"/>
                    <w:jc w:val="center"/>
                    <w:rPr>
                      <w:rFonts w:ascii="Century Gothic" w:hAnsi="Century Gothic" w:cs="Book Antiqua"/>
                      <w:b/>
                      <w:bCs/>
                      <w:color w:val="0070C0"/>
                    </w:rPr>
                  </w:pPr>
                  <w:r w:rsidRPr="00077BC8">
                    <w:rPr>
                      <w:rFonts w:ascii="Century Gothic" w:hAnsi="Century Gothic" w:cs="Book Antiqua"/>
                      <w:b/>
                      <w:bCs/>
                      <w:color w:val="0070C0"/>
                    </w:rPr>
                    <w:t>WAŻNE</w:t>
                  </w:r>
                  <w:r w:rsidR="00B757C6" w:rsidRPr="00077BC8">
                    <w:rPr>
                      <w:rFonts w:ascii="Century Gothic" w:hAnsi="Century Gothic" w:cs="Book Antiqua"/>
                      <w:b/>
                      <w:bCs/>
                      <w:color w:val="0070C0"/>
                    </w:rPr>
                    <w:t>:</w:t>
                  </w:r>
                </w:p>
                <w:p w:rsidR="007E5D38" w:rsidRPr="007E5D38" w:rsidRDefault="007E5D38" w:rsidP="007E5D38">
                  <w:pPr>
                    <w:autoSpaceDE w:val="0"/>
                    <w:autoSpaceDN w:val="0"/>
                    <w:adjustRightInd w:val="0"/>
                    <w:spacing w:after="37" w:line="276" w:lineRule="auto"/>
                    <w:jc w:val="center"/>
                    <w:rPr>
                      <w:rFonts w:ascii="Century Gothic" w:hAnsi="Century Gothic" w:cs="Book Antiqua"/>
                      <w:b/>
                      <w:bCs/>
                      <w:color w:val="0070C0"/>
                      <w:sz w:val="2"/>
                      <w:szCs w:val="2"/>
                    </w:rPr>
                  </w:pPr>
                </w:p>
                <w:p w:rsidR="00F46FD7" w:rsidRPr="00D0772C" w:rsidRDefault="00C93BAF" w:rsidP="00F46FD7">
                  <w:pPr>
                    <w:pStyle w:val="Bezodstpw"/>
                    <w:numPr>
                      <w:ilvl w:val="0"/>
                      <w:numId w:val="24"/>
                    </w:numPr>
                    <w:ind w:left="284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D0772C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 xml:space="preserve">Opłata </w:t>
                  </w:r>
                  <w:r w:rsidR="00D0772C" w:rsidRPr="00D0772C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6</w:t>
                  </w:r>
                  <w:r w:rsidR="000E5CB3" w:rsidRPr="00D0772C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0</w:t>
                  </w:r>
                  <w:r w:rsidRPr="00D0772C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 xml:space="preserve"> euro</w:t>
                  </w:r>
                  <w:r w:rsidRPr="00D0772C">
                    <w:rPr>
                      <w:rFonts w:ascii="Century Gothic" w:hAnsi="Century Gothic"/>
                      <w:sz w:val="20"/>
                      <w:szCs w:val="20"/>
                    </w:rPr>
                    <w:t xml:space="preserve"> – opłata obligatoryjna, płatna u pilota w dniu rozpoczęcia pielgrzymki. Obejmuje koszty związane z realizacją programu jak np. parkingi, opłaty drogowe, </w:t>
                  </w:r>
                  <w:r w:rsidR="000E5CB3" w:rsidRPr="00D0772C">
                    <w:rPr>
                      <w:rFonts w:ascii="Century Gothic" w:hAnsi="Century Gothic"/>
                      <w:sz w:val="20"/>
                      <w:szCs w:val="20"/>
                    </w:rPr>
                    <w:t>bilety wstępów</w:t>
                  </w:r>
                  <w:r w:rsidRPr="00D0772C">
                    <w:rPr>
                      <w:rFonts w:ascii="Century Gothic" w:hAnsi="Century Gothic"/>
                      <w:sz w:val="20"/>
                      <w:szCs w:val="20"/>
                    </w:rPr>
                    <w:t xml:space="preserve"> itp.; </w:t>
                  </w:r>
                </w:p>
                <w:p w:rsidR="00F46FD7" w:rsidRDefault="00F46FD7" w:rsidP="00F46FD7">
                  <w:pPr>
                    <w:pStyle w:val="Bezodstpw"/>
                  </w:pPr>
                </w:p>
                <w:p w:rsidR="00F46FD7" w:rsidRPr="00D0772C" w:rsidRDefault="00F46FD7" w:rsidP="00D0772C">
                  <w:pPr>
                    <w:pStyle w:val="Bezodstpw"/>
                    <w:numPr>
                      <w:ilvl w:val="0"/>
                      <w:numId w:val="24"/>
                    </w:numPr>
                    <w:spacing w:before="240"/>
                    <w:ind w:left="284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D0772C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Zastrzegamy sobie zmiany w programie na zasadzie przestawień kolejności zwiedzania.</w:t>
                  </w:r>
                </w:p>
                <w:p w:rsidR="00F46FD7" w:rsidRPr="00D0772C" w:rsidRDefault="00F46FD7" w:rsidP="00D0772C">
                  <w:pPr>
                    <w:pStyle w:val="Bezodstpw"/>
                    <w:numPr>
                      <w:ilvl w:val="0"/>
                      <w:numId w:val="24"/>
                    </w:numPr>
                    <w:spacing w:before="240"/>
                    <w:ind w:left="284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D0772C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 xml:space="preserve">Zastrzegamy sobie możliwość odwołania wyjazdu w przypadku niezebrania min. liczby wymaganych osób. </w:t>
                  </w:r>
                </w:p>
                <w:p w:rsidR="00BE4730" w:rsidRPr="00D0772C" w:rsidRDefault="00F46FD7" w:rsidP="00D0772C">
                  <w:pPr>
                    <w:pStyle w:val="Bezodstpw"/>
                    <w:numPr>
                      <w:ilvl w:val="0"/>
                      <w:numId w:val="24"/>
                    </w:numPr>
                    <w:spacing w:before="240"/>
                    <w:ind w:left="284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D0772C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Zastrzegamy sobie możliwość zmiany w programie wynikających z działania siły wyższej.</w:t>
                  </w:r>
                </w:p>
                <w:p w:rsidR="00BE4730" w:rsidRPr="00BE4730" w:rsidRDefault="00BE4730" w:rsidP="00BE4730">
                  <w:pPr>
                    <w:pStyle w:val="Akapitzlist"/>
                    <w:autoSpaceDE w:val="0"/>
                    <w:autoSpaceDN w:val="0"/>
                    <w:adjustRightInd w:val="0"/>
                    <w:spacing w:after="37"/>
                    <w:ind w:left="426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  <w:p w:rsidR="00BE4730" w:rsidRPr="00077BC8" w:rsidRDefault="00BE4730" w:rsidP="00BE4730">
                  <w:pPr>
                    <w:pStyle w:val="Bezodstpw"/>
                  </w:pPr>
                </w:p>
                <w:p w:rsidR="00EC44F5" w:rsidRPr="00EC44F5" w:rsidRDefault="00EC44F5" w:rsidP="00EC44F5">
                  <w:pPr>
                    <w:pStyle w:val="Nagwek"/>
                    <w:autoSpaceDE w:val="0"/>
                    <w:autoSpaceDN w:val="0"/>
                    <w:adjustRightInd w:val="0"/>
                    <w:spacing w:after="37" w:line="276" w:lineRule="auto"/>
                    <w:ind w:left="426"/>
                    <w:jc w:val="both"/>
                    <w:rPr>
                      <w:rFonts w:ascii="Century Gothic" w:hAnsi="Century Gothic" w:cs="Book Antiqua"/>
                      <w:color w:val="000000"/>
                      <w:sz w:val="18"/>
                      <w:szCs w:val="18"/>
                    </w:rPr>
                  </w:pPr>
                </w:p>
                <w:p w:rsidR="007E5D38" w:rsidRDefault="007E5D38"/>
              </w:txbxContent>
            </v:textbox>
            <w10:wrap anchorx="margin" anchory="margin"/>
          </v:shape>
        </w:pict>
      </w:r>
      <w:r w:rsidRPr="0051662D">
        <w:rPr>
          <w:rFonts w:ascii="Century Gothic" w:eastAsiaTheme="minorHAnsi" w:hAnsi="Century Gothic"/>
          <w:b/>
          <w:noProof/>
          <w:color w:val="0070C0"/>
          <w:lang w:eastAsia="en-US"/>
        </w:rPr>
        <w:pict>
          <v:shape id="Pole tekstowe 47" o:spid="_x0000_s2050" type="#_x0000_t202" style="position:absolute;left:0;text-align:left;margin-left:9.6pt;margin-top:317.4pt;width:259.2pt;height:337.2pt;z-index:-251634688;visibility:visible;mso-wrap-distance-left:25.2pt;mso-wrap-distance-top:25.2pt;mso-wrap-distance-right:25.2pt;mso-wrap-distance-bottom:25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192kgIAALMFAAAOAAAAZHJzL2Uyb0RvYy54bWysVE1v2zAMvQ/YfxB0X+18NMuCOkXWosOA&#10;ri2WDj0rspQIk0VNUmJnv36UbCdN10uHXWxKfHoin0heXDaVJjvhvAJT0MFZTokwHEpl1gX98Xjz&#10;YUqJD8yUTIMRBd0LTy/n799d1HYmhrABXQpHkMT4WW0LugnBzrLM842omD8DKww6JbiKBVy6dVY6&#10;ViN7pbNhnk+yGlxpHXDhPe5et046T/xSCh7upfQiEF1QjC2kr0vfVfxm8ws2WztmN4p3YbB/iKJi&#10;yuClB6prFhjZOvUXVaW4Aw8ynHGoMpBScZFywGwG+YtslhtmRcoFxfH2IJP/f7T8bre0D46E5jM0&#10;+IBRkNr6mcfNmE8jXRX/GClBP0q4P8gmmkA4bo6GnwbTMbo4+sbD6XCMC+TJjset8+GLgIpEo6AO&#10;3yXJxXa3PrTQHhJv86BVeaO0TotYC+JKO7Jj+IqrdQoSyU9Q2pC6oJPReZ6IT3ypmk4ZIrHeVt+g&#10;bFkn53neB32ApxSeMeGd2sSTIlVWF/pRrmSFvRaJ3XwXkqgyqfZKHoxzYUKfi47oiJKY9VsOdvhj&#10;VG853ObR3wwmHA5XyoBrlTyVv/zZhyxbPIr0LO9ohmbVYOJYGH01raDcY5E5aPvPW36jsBBumQ8P&#10;zGHDYfHgEAn3+JEa8CGhsyjZgPv92n7EYx+gl5IaG7ig/teWOUGJ/mqwQwbT4XQaWz6t0HDt9ujj&#10;YIKrVb9tttUVYF0NcFBZnswIDro3pYPqCafMIt6HLmY43lrQ0JtXoR0oOKW4WCwSCLvbsnBrlpZH&#10;6vg8scAfmyfmbNcFARvoDvomZ7MXzdBi40kDi20AqVKnRIVbPTvlcTKkQu2mWBw9z9cJdZy18z8A&#10;AAD//wMAUEsDBBQABgAIAAAAIQCtKPka3wAAAAsBAAAPAAAAZHJzL2Rvd25yZXYueG1sTI9PT4NA&#10;FMTvJn6HzTPxZhdLpRVZmqox3vxDjYm3LfsEIvsW2IXit/d50uNkJjO/ybazbcWEg28cKbhcRCCQ&#10;SmcaqhS87R8uNiB80GR06wgVfKOHbX56kunUuCO94lSESnAJ+VQrqEPoUil9WaPVfuE6JPY+3WB1&#10;YDlU0gz6yOW2lcsoSqTVDfFCrTu8q7H8KkaroFgV7x99Mj6Fl77f3T7iFNb3z0qdn827GxAB5/AX&#10;hl98RoecmQ5uJONFy/p6yUkFSbziCxy4itcJiAM7ccSezDP5/0P+AwAA//8DAFBLAQItABQABgAI&#10;AAAAIQC2gziS/gAAAOEBAAATAAAAAAAAAAAAAAAAAAAAAABbQ29udGVudF9UeXBlc10ueG1sUEsB&#10;Ai0AFAAGAAgAAAAhADj9If/WAAAAlAEAAAsAAAAAAAAAAAAAAAAALwEAAF9yZWxzLy5yZWxzUEsB&#10;Ai0AFAAGAAgAAAAhAF5vX3aSAgAAswUAAA4AAAAAAAAAAAAAAAAALgIAAGRycy9lMm9Eb2MueG1s&#10;UEsBAi0AFAAGAAgAAAAhAK0o+RrfAAAACwEAAA8AAAAAAAAAAAAAAAAA7AQAAGRycy9kb3ducmV2&#10;LnhtbFBLBQYAAAAABAAEAPMAAAD4BQAAAAA=&#10;" fillcolor="white [3212]" strokecolor="#a5a5a5 [2092]" strokeweight=".5pt">
            <v:textbox inset="14.4pt,0,10.8pt,0">
              <w:txbxContent>
                <w:p w:rsidR="00B757C6" w:rsidRPr="000E5CB3" w:rsidRDefault="00104DD0" w:rsidP="00104DD0">
                  <w:pPr>
                    <w:pStyle w:val="Bezodstpw"/>
                    <w:spacing w:before="240" w:line="360" w:lineRule="auto"/>
                    <w:jc w:val="center"/>
                    <w:rPr>
                      <w:rFonts w:ascii="Century Gothic" w:hAnsi="Century Gothic" w:cs="Book Antiqua"/>
                      <w:b/>
                      <w:bCs/>
                      <w:color w:val="0070C0"/>
                      <w:sz w:val="24"/>
                      <w:szCs w:val="24"/>
                    </w:rPr>
                  </w:pPr>
                  <w:r w:rsidRPr="000E5CB3">
                    <w:rPr>
                      <w:rFonts w:ascii="Century Gothic" w:hAnsi="Century Gothic"/>
                      <w:b/>
                      <w:bCs/>
                      <w:color w:val="0070C0"/>
                    </w:rPr>
                    <w:t>ŚWIADCZENIA</w:t>
                  </w:r>
                  <w:r w:rsidR="00B757C6" w:rsidRPr="000E5CB3">
                    <w:rPr>
                      <w:rFonts w:ascii="Century Gothic" w:hAnsi="Century Gothic"/>
                      <w:b/>
                      <w:bCs/>
                      <w:color w:val="0070C0"/>
                    </w:rPr>
                    <w:t>:</w:t>
                  </w:r>
                </w:p>
                <w:p w:rsidR="000E5CB3" w:rsidRPr="00D0772C" w:rsidRDefault="000E5CB3" w:rsidP="00322EB3">
                  <w:pPr>
                    <w:pStyle w:val="Bezodstpw"/>
                    <w:numPr>
                      <w:ilvl w:val="0"/>
                      <w:numId w:val="26"/>
                    </w:numPr>
                    <w:ind w:left="284" w:hanging="284"/>
                    <w:rPr>
                      <w:rFonts w:ascii="Century Gothic" w:hAnsi="Century Gothic" w:cs="Calibri"/>
                      <w:sz w:val="20"/>
                      <w:szCs w:val="20"/>
                    </w:rPr>
                  </w:pPr>
                  <w:r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>przejazd autokarem klasy turystycznej</w:t>
                  </w:r>
                  <w:r w:rsidR="00322EB3"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>;</w:t>
                  </w:r>
                </w:p>
                <w:p w:rsidR="000E5CB3" w:rsidRPr="00D0772C" w:rsidRDefault="000E5CB3" w:rsidP="00322EB3">
                  <w:pPr>
                    <w:pStyle w:val="Bezodstpw"/>
                    <w:numPr>
                      <w:ilvl w:val="0"/>
                      <w:numId w:val="26"/>
                    </w:numPr>
                    <w:ind w:left="284" w:hanging="284"/>
                    <w:rPr>
                      <w:rFonts w:ascii="Century Gothic" w:hAnsi="Century Gothic" w:cs="Calibri"/>
                      <w:sz w:val="20"/>
                      <w:szCs w:val="20"/>
                    </w:rPr>
                  </w:pPr>
                  <w:r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>ubezpieczenie KL i NNW</w:t>
                  </w:r>
                  <w:r w:rsidR="00322EB3"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>;</w:t>
                  </w:r>
                </w:p>
                <w:p w:rsidR="000E5CB3" w:rsidRPr="00D0772C" w:rsidRDefault="000E5CB3" w:rsidP="00322EB3">
                  <w:pPr>
                    <w:pStyle w:val="Bezodstpw"/>
                    <w:numPr>
                      <w:ilvl w:val="0"/>
                      <w:numId w:val="26"/>
                    </w:numPr>
                    <w:ind w:left="284" w:hanging="284"/>
                    <w:rPr>
                      <w:rFonts w:ascii="Century Gothic" w:hAnsi="Century Gothic" w:cs="Calibri"/>
                      <w:sz w:val="20"/>
                      <w:szCs w:val="20"/>
                    </w:rPr>
                  </w:pPr>
                  <w:r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>4 noclegi w  hotelach ***, pokoje standard – 2 i 3 osobowe z łazienkami(3 noclegi w Pradze,</w:t>
                  </w:r>
                  <w:r w:rsidR="007B5F25"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br/>
                  </w:r>
                  <w:r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>1 nocleg w okolicach Ołomuńca)</w:t>
                  </w:r>
                  <w:r w:rsidR="007B5F25"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>;</w:t>
                  </w:r>
                </w:p>
                <w:p w:rsidR="000E5CB3" w:rsidRPr="00D0772C" w:rsidRDefault="00C02193" w:rsidP="00322EB3">
                  <w:pPr>
                    <w:pStyle w:val="Bezodstpw"/>
                    <w:numPr>
                      <w:ilvl w:val="0"/>
                      <w:numId w:val="26"/>
                    </w:numPr>
                    <w:ind w:left="284" w:hanging="284"/>
                    <w:rPr>
                      <w:rFonts w:ascii="Century Gothic" w:hAnsi="Century Gothic" w:cs="Calibri"/>
                      <w:sz w:val="20"/>
                      <w:szCs w:val="20"/>
                    </w:rPr>
                  </w:pPr>
                  <w:r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>w</w:t>
                  </w:r>
                  <w:r w:rsidR="000E5CB3"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>yżywienie</w:t>
                  </w:r>
                  <w:r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 xml:space="preserve">: </w:t>
                  </w:r>
                  <w:r w:rsidR="000E5CB3"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 xml:space="preserve">4 śniadania,4 obiadokolacje, </w:t>
                  </w:r>
                  <w:r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br/>
                  </w:r>
                  <w:r w:rsidR="000E5CB3"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>1 obiad w ostatnim dniu</w:t>
                  </w:r>
                  <w:r w:rsidR="007B5F25"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>;</w:t>
                  </w:r>
                </w:p>
                <w:p w:rsidR="000E5CB3" w:rsidRPr="00D0772C" w:rsidRDefault="000E5CB3" w:rsidP="00322EB3">
                  <w:pPr>
                    <w:pStyle w:val="Bezodstpw"/>
                    <w:numPr>
                      <w:ilvl w:val="0"/>
                      <w:numId w:val="26"/>
                    </w:numPr>
                    <w:ind w:left="284" w:hanging="284"/>
                    <w:rPr>
                      <w:rFonts w:ascii="Century Gothic" w:hAnsi="Century Gothic" w:cs="Calibri"/>
                      <w:sz w:val="20"/>
                      <w:szCs w:val="20"/>
                    </w:rPr>
                  </w:pPr>
                  <w:r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>opieka pilota na całej trasie</w:t>
                  </w:r>
                  <w:r w:rsidR="007B5F25"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>;</w:t>
                  </w:r>
                </w:p>
                <w:p w:rsidR="000E5CB3" w:rsidRPr="00D0772C" w:rsidRDefault="000E5CB3" w:rsidP="00322EB3">
                  <w:pPr>
                    <w:pStyle w:val="Bezodstpw"/>
                    <w:numPr>
                      <w:ilvl w:val="0"/>
                      <w:numId w:val="26"/>
                    </w:numPr>
                    <w:ind w:left="284" w:hanging="284"/>
                    <w:rPr>
                      <w:rFonts w:ascii="Century Gothic" w:hAnsi="Century Gothic" w:cs="Calibri"/>
                      <w:sz w:val="20"/>
                      <w:szCs w:val="20"/>
                    </w:rPr>
                  </w:pPr>
                  <w:r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>opłaty za przewodników lokalnych(Praga 2 dni, Kutna Hora</w:t>
                  </w:r>
                  <w:r w:rsidR="00077BC8"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>,</w:t>
                  </w:r>
                  <w:r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 xml:space="preserve"> Brno</w:t>
                  </w:r>
                  <w:r w:rsidR="00077BC8"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 xml:space="preserve">, </w:t>
                  </w:r>
                  <w:r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>Ołomuniec po 2,5 h)</w:t>
                  </w:r>
                  <w:r w:rsidR="007B5F25" w:rsidRPr="00D0772C">
                    <w:rPr>
                      <w:rFonts w:ascii="Century Gothic" w:hAnsi="Century Gothic" w:cs="Calibri"/>
                      <w:sz w:val="20"/>
                      <w:szCs w:val="20"/>
                    </w:rPr>
                    <w:t>;</w:t>
                  </w:r>
                </w:p>
                <w:p w:rsidR="00F46FD7" w:rsidRDefault="00F46FD7" w:rsidP="00F46FD7">
                  <w:pPr>
                    <w:pStyle w:val="Bezodstpw"/>
                  </w:pPr>
                </w:p>
                <w:p w:rsidR="00F46FD7" w:rsidRPr="00BE4730" w:rsidRDefault="00F46FD7" w:rsidP="00F46FD7">
                  <w:pPr>
                    <w:autoSpaceDE w:val="0"/>
                    <w:autoSpaceDN w:val="0"/>
                    <w:adjustRightInd w:val="0"/>
                    <w:spacing w:after="37" w:line="276" w:lineRule="auto"/>
                    <w:jc w:val="center"/>
                    <w:rPr>
                      <w:rFonts w:ascii="Century Gothic" w:hAnsi="Century Gothic" w:cs="Book Antiqua"/>
                      <w:b/>
                      <w:bCs/>
                      <w:color w:val="0070C0"/>
                    </w:rPr>
                  </w:pPr>
                  <w:r w:rsidRPr="00BE4730">
                    <w:rPr>
                      <w:rFonts w:ascii="Century Gothic" w:hAnsi="Century Gothic" w:cs="Book Antiqua"/>
                      <w:b/>
                      <w:bCs/>
                      <w:color w:val="0070C0"/>
                    </w:rPr>
                    <w:t>CENA NIE OBEJMUJE:</w:t>
                  </w:r>
                </w:p>
                <w:p w:rsidR="00F46FD7" w:rsidRPr="00612D1D" w:rsidRDefault="00F46FD7" w:rsidP="00F46FD7">
                  <w:pPr>
                    <w:autoSpaceDE w:val="0"/>
                    <w:autoSpaceDN w:val="0"/>
                    <w:adjustRightInd w:val="0"/>
                    <w:spacing w:after="37" w:line="276" w:lineRule="auto"/>
                    <w:jc w:val="center"/>
                    <w:rPr>
                      <w:rFonts w:ascii="Century Gothic" w:hAnsi="Century Gothic" w:cs="Book Antiqua"/>
                      <w:b/>
                      <w:bCs/>
                      <w:color w:val="000000"/>
                      <w:sz w:val="6"/>
                      <w:szCs w:val="6"/>
                    </w:rPr>
                  </w:pPr>
                </w:p>
                <w:p w:rsidR="00F46FD7" w:rsidRPr="00D0772C" w:rsidRDefault="00F46FD7" w:rsidP="00322EB3">
                  <w:pPr>
                    <w:pStyle w:val="Akapitzlist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after="37"/>
                    <w:ind w:left="284" w:hanging="284"/>
                    <w:rPr>
                      <w:rFonts w:ascii="Century Gothic" w:hAnsi="Century Gothic" w:cstheme="minorHAnsi"/>
                      <w:color w:val="000000"/>
                    </w:rPr>
                  </w:pPr>
                  <w:r w:rsidRPr="00D0772C">
                    <w:rPr>
                      <w:rFonts w:ascii="Century Gothic" w:hAnsi="Century Gothic" w:cstheme="minorHAnsi"/>
                      <w:color w:val="000000"/>
                    </w:rPr>
                    <w:t>dopłata do pokoju jednoosobowego</w:t>
                  </w:r>
                  <w:r w:rsidR="00D0772C">
                    <w:rPr>
                      <w:rFonts w:ascii="Century Gothic" w:hAnsi="Century Gothic" w:cstheme="minorHAnsi"/>
                      <w:color w:val="000000"/>
                    </w:rPr>
                    <w:br/>
                    <w:t>8</w:t>
                  </w:r>
                  <w:r w:rsidR="00322EB3" w:rsidRPr="00D0772C">
                    <w:rPr>
                      <w:rFonts w:ascii="Century Gothic" w:hAnsi="Century Gothic" w:cstheme="minorHAnsi"/>
                      <w:color w:val="000000"/>
                    </w:rPr>
                    <w:t>0 Euro/os;</w:t>
                  </w:r>
                </w:p>
                <w:p w:rsidR="00322EB3" w:rsidRPr="00D0772C" w:rsidRDefault="00F46FD7" w:rsidP="00322EB3">
                  <w:pPr>
                    <w:pStyle w:val="Akapitzlist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after="37"/>
                    <w:ind w:left="284" w:hanging="284"/>
                    <w:rPr>
                      <w:rFonts w:ascii="Century Gothic" w:hAnsi="Century Gothic" w:cstheme="minorHAnsi"/>
                      <w:color w:val="000000"/>
                    </w:rPr>
                  </w:pPr>
                  <w:r w:rsidRPr="00D0772C">
                    <w:rPr>
                      <w:rFonts w:ascii="Century Gothic" w:hAnsi="Century Gothic" w:cstheme="minorHAnsi"/>
                      <w:color w:val="000000"/>
                    </w:rPr>
                    <w:t>taca pielgrzymów zbierana na Mszach Św</w:t>
                  </w:r>
                  <w:r w:rsidR="00322EB3" w:rsidRPr="00D0772C">
                    <w:rPr>
                      <w:rFonts w:ascii="Century Gothic" w:hAnsi="Century Gothic" w:cstheme="minorHAnsi"/>
                      <w:color w:val="000000"/>
                    </w:rPr>
                    <w:t>iętych;</w:t>
                  </w:r>
                </w:p>
                <w:p w:rsidR="00F46FD7" w:rsidRPr="00D0772C" w:rsidRDefault="00322EB3" w:rsidP="00322EB3">
                  <w:pPr>
                    <w:pStyle w:val="Akapitzlist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after="37"/>
                    <w:ind w:left="284" w:hanging="284"/>
                    <w:rPr>
                      <w:rFonts w:ascii="Century Gothic" w:hAnsi="Century Gothic" w:cstheme="minorHAnsi"/>
                      <w:color w:val="000000"/>
                    </w:rPr>
                  </w:pPr>
                  <w:r w:rsidRPr="00D0772C">
                    <w:rPr>
                      <w:rFonts w:ascii="Century Gothic" w:hAnsi="Century Gothic" w:cstheme="minorHAnsi"/>
                      <w:color w:val="000000"/>
                    </w:rPr>
                    <w:t xml:space="preserve">prywatne </w:t>
                  </w:r>
                  <w:r w:rsidR="00F46FD7" w:rsidRPr="00D0772C">
                    <w:rPr>
                      <w:rFonts w:ascii="Century Gothic" w:hAnsi="Century Gothic" w:cstheme="minorHAnsi"/>
                      <w:color w:val="000000"/>
                    </w:rPr>
                    <w:t>wydatki</w:t>
                  </w:r>
                  <w:r w:rsidRPr="00D0772C">
                    <w:rPr>
                      <w:rFonts w:ascii="Century Gothic" w:hAnsi="Century Gothic" w:cstheme="minorHAnsi"/>
                      <w:color w:val="000000"/>
                    </w:rPr>
                    <w:t>;</w:t>
                  </w:r>
                </w:p>
                <w:p w:rsidR="00F46FD7" w:rsidRPr="00D0772C" w:rsidRDefault="00F46FD7" w:rsidP="00322EB3">
                  <w:pPr>
                    <w:pStyle w:val="Bezodstpw"/>
                    <w:numPr>
                      <w:ilvl w:val="0"/>
                      <w:numId w:val="24"/>
                    </w:numPr>
                    <w:ind w:left="284" w:hanging="284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D0772C">
                    <w:rPr>
                      <w:rFonts w:ascii="Century Gothic" w:hAnsi="Century Gothic"/>
                      <w:sz w:val="20"/>
                      <w:szCs w:val="20"/>
                    </w:rPr>
                    <w:t>napoi do obiadokolacji (kawa, herbata itp.);</w:t>
                  </w:r>
                </w:p>
                <w:p w:rsidR="00B757C6" w:rsidRPr="007E5D38" w:rsidRDefault="00B757C6" w:rsidP="00C93BAF">
                  <w:pPr>
                    <w:pStyle w:val="Bezodstpw"/>
                    <w:rPr>
                      <w:color w:val="808080" w:themeColor="background1" w:themeShade="80"/>
                      <w:sz w:val="20"/>
                      <w:szCs w:val="20"/>
                    </w:rPr>
                  </w:pPr>
                </w:p>
                <w:p w:rsidR="00B757C6" w:rsidRPr="007E5D38" w:rsidRDefault="00B757C6" w:rsidP="00C93BAF">
                  <w:pPr>
                    <w:pStyle w:val="Bezodstpw"/>
                    <w:rPr>
                      <w:color w:val="808080" w:themeColor="background1" w:themeShade="80"/>
                      <w:sz w:val="20"/>
                      <w:szCs w:val="20"/>
                    </w:rPr>
                  </w:pPr>
                </w:p>
                <w:p w:rsidR="00B757C6" w:rsidRPr="007E5D38" w:rsidRDefault="00B757C6" w:rsidP="00C93BAF">
                  <w:pPr>
                    <w:pStyle w:val="Bezodstpw"/>
                    <w:rPr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0B5EC9" w:rsidRPr="000B5EC9" w:rsidRDefault="000B5EC9" w:rsidP="002D219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0"/>
          <w:szCs w:val="20"/>
        </w:rPr>
      </w:pPr>
    </w:p>
    <w:p w:rsidR="000E5CB3" w:rsidRPr="000E5CB3" w:rsidRDefault="000E5CB3" w:rsidP="000E5CB3">
      <w:pPr>
        <w:spacing w:after="0" w:line="30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0E5CB3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lastRenderedPageBreak/>
        <w:t>1 DZIEŃ</w:t>
      </w:r>
      <w:r w:rsidR="00272115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 xml:space="preserve">. </w:t>
      </w:r>
      <w:r w:rsidR="00272115" w:rsidRPr="00272115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>02.07.2022</w:t>
      </w:r>
      <w:r w:rsidR="001813BB">
        <w:rPr>
          <w:rFonts w:ascii="Century Gothic" w:eastAsia="Times New Roman" w:hAnsi="Century Gothic" w:cs="Times New Roman"/>
          <w:sz w:val="20"/>
          <w:szCs w:val="20"/>
          <w:lang w:eastAsia="pl-PL"/>
        </w:rPr>
        <w:tab/>
      </w:r>
      <w:r w:rsidR="001813BB">
        <w:rPr>
          <w:rFonts w:ascii="Century Gothic" w:eastAsia="Times New Roman" w:hAnsi="Century Gothic" w:cs="Times New Roman"/>
          <w:sz w:val="20"/>
          <w:szCs w:val="20"/>
          <w:lang w:eastAsia="pl-PL"/>
        </w:rPr>
        <w:tab/>
      </w:r>
      <w:r w:rsidRPr="000E5CB3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MORAWSKI KRAS -BRNO</w:t>
      </w:r>
    </w:p>
    <w:p w:rsidR="001813BB" w:rsidRPr="006357D1" w:rsidRDefault="000E5CB3" w:rsidP="000E5CB3">
      <w:pPr>
        <w:spacing w:after="0" w:line="276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Zbiórka uczestników we wczesnych godzinach rannych. (miejsce zbiórki do ustalenia). Wyjazd w kierunku Pragi. Na trasie postój w Blansku - Skalni </w:t>
      </w:r>
      <w:r w:rsidR="000A46CA"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>Młyn</w:t>
      </w:r>
      <w:r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>.  Zwiedzanie najpiękniejszych podziemnych zakątków Europy – Jaskini Punkevni z przepaścią Macochy. Spływ łodziami w Jaskini. Około godz. 14–tej. wyjazd do Brna-</w:t>
      </w:r>
      <w:r w:rsidR="000A46CA"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br/>
      </w:r>
      <w:r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to drugie co do wielkości miasto Czech, położone na Morawach. </w:t>
      </w:r>
      <w:bookmarkStart w:id="0" w:name="_Hlk90376729"/>
      <w:r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>Zwiedzanie wybranych, najciekawszych zabytków miasta:Zamek Špilberk, labirynt podziemnych piwnic, w którym znajduje się drugie co do wielkości ossuarium (kostnica) w Europie; katedra na wzgórzu Petrov, Bazylika Wniebowzięcia NMP w Starym Brnie</w:t>
      </w:r>
      <w:r w:rsidR="000072BB"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-Msza Święta. Następnie </w:t>
      </w:r>
      <w:r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>ogrody Denisa z historycznymi placami, kościołami, pałacami i innymi interesującymi budynkami.</w:t>
      </w:r>
      <w:bookmarkEnd w:id="0"/>
      <w:r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Przejazddo Pragi, zakwaterowanie w hotelu, obiadokolacja, nocleg.  </w:t>
      </w:r>
    </w:p>
    <w:p w:rsidR="001813BB" w:rsidRPr="006357D1" w:rsidRDefault="001813BB" w:rsidP="000E5CB3">
      <w:pPr>
        <w:spacing w:after="0" w:line="276" w:lineRule="auto"/>
        <w:jc w:val="both"/>
        <w:rPr>
          <w:rFonts w:ascii="Century Gothic" w:eastAsia="Times New Roman" w:hAnsi="Century Gothic" w:cs="Times New Roman"/>
          <w:sz w:val="16"/>
          <w:szCs w:val="16"/>
          <w:lang w:eastAsia="pl-PL"/>
        </w:rPr>
      </w:pPr>
    </w:p>
    <w:p w:rsidR="000E5CB3" w:rsidRPr="006357D1" w:rsidRDefault="000E5CB3" w:rsidP="000E5CB3">
      <w:pPr>
        <w:spacing w:after="0" w:line="276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6357D1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2 DZIEŃ</w:t>
      </w:r>
      <w:r w:rsidR="000A46CA"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. </w:t>
      </w:r>
      <w:r w:rsidR="000A46CA" w:rsidRPr="006357D1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>03.07.2022</w:t>
      </w:r>
      <w:r w:rsidR="001813BB" w:rsidRPr="006357D1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ab/>
      </w:r>
      <w:r w:rsidR="001813BB" w:rsidRPr="006357D1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ab/>
      </w:r>
      <w:r w:rsidRPr="006357D1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PRAGA</w:t>
      </w:r>
    </w:p>
    <w:p w:rsidR="000E5CB3" w:rsidRPr="006357D1" w:rsidRDefault="000E5CB3" w:rsidP="000E5CB3">
      <w:pPr>
        <w:spacing w:after="0" w:line="276" w:lineRule="auto"/>
        <w:jc w:val="both"/>
        <w:rPr>
          <w:rFonts w:ascii="Century Gothic" w:eastAsia="Times New Roman" w:hAnsi="Century Gothic" w:cs="Arial"/>
          <w:sz w:val="20"/>
          <w:szCs w:val="20"/>
          <w:shd w:val="clear" w:color="auto" w:fill="FFFFFF"/>
          <w:lang w:eastAsia="pl-PL"/>
        </w:rPr>
      </w:pPr>
      <w:r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Śniadanie. Spotkanie z przewodnikiem i zwiedzanie: Plac </w:t>
      </w:r>
      <w:r w:rsidRPr="006357D1">
        <w:rPr>
          <w:rFonts w:ascii="Century Gothic" w:eastAsia="Times New Roman" w:hAnsi="Century Gothic" w:cs="Arial"/>
          <w:sz w:val="20"/>
          <w:szCs w:val="20"/>
          <w:shd w:val="clear" w:color="auto" w:fill="FFFFFF"/>
          <w:lang w:eastAsia="pl-PL"/>
        </w:rPr>
        <w:t xml:space="preserve">Hradczański, Katedra Św. Wita, Stary Pałac Królewski, </w:t>
      </w:r>
      <w:r w:rsidR="000072BB" w:rsidRPr="006357D1">
        <w:rPr>
          <w:rFonts w:ascii="Century Gothic" w:eastAsia="Times New Roman" w:hAnsi="Century Gothic" w:cs="Arial"/>
          <w:sz w:val="20"/>
          <w:szCs w:val="20"/>
          <w:shd w:val="clear" w:color="auto" w:fill="FFFFFF"/>
          <w:lang w:eastAsia="pl-PL"/>
        </w:rPr>
        <w:t xml:space="preserve">Złota Uliczka, Daliborka. </w:t>
      </w:r>
      <w:r w:rsidRPr="006357D1">
        <w:rPr>
          <w:rFonts w:ascii="Century Gothic" w:eastAsia="Times New Roman" w:hAnsi="Century Gothic" w:cs="Arial"/>
          <w:sz w:val="20"/>
          <w:szCs w:val="20"/>
          <w:shd w:val="clear" w:color="auto" w:fill="FFFFFF"/>
          <w:lang w:eastAsia="pl-PL"/>
        </w:rPr>
        <w:t>Bazylika Św. Jerzego</w:t>
      </w:r>
      <w:r w:rsidR="000072BB" w:rsidRPr="006357D1">
        <w:rPr>
          <w:rFonts w:ascii="Century Gothic" w:eastAsia="Times New Roman" w:hAnsi="Century Gothic" w:cs="Arial"/>
          <w:sz w:val="20"/>
          <w:szCs w:val="20"/>
          <w:shd w:val="clear" w:color="auto" w:fill="FFFFFF"/>
          <w:lang w:eastAsia="pl-PL"/>
        </w:rPr>
        <w:t>- Msza Święta.</w:t>
      </w:r>
      <w:r w:rsidRPr="006357D1">
        <w:rPr>
          <w:rFonts w:ascii="Century Gothic" w:eastAsia="Times New Roman" w:hAnsi="Century Gothic" w:cs="Arial"/>
          <w:sz w:val="20"/>
          <w:szCs w:val="20"/>
          <w:shd w:val="clear" w:color="auto" w:fill="FFFFFF"/>
          <w:lang w:eastAsia="pl-PL"/>
        </w:rPr>
        <w:t xml:space="preserve"> Przejście na Małą </w:t>
      </w:r>
      <w:r w:rsidR="000A46CA" w:rsidRPr="006357D1">
        <w:rPr>
          <w:rFonts w:ascii="Century Gothic" w:eastAsia="Times New Roman" w:hAnsi="Century Gothic" w:cs="Arial"/>
          <w:sz w:val="20"/>
          <w:szCs w:val="20"/>
          <w:shd w:val="clear" w:color="auto" w:fill="FFFFFF"/>
          <w:lang w:eastAsia="pl-PL"/>
        </w:rPr>
        <w:t>Stronę</w:t>
      </w:r>
      <w:r w:rsidRPr="006357D1">
        <w:rPr>
          <w:rFonts w:ascii="Century Gothic" w:eastAsia="Times New Roman" w:hAnsi="Century Gothic" w:cs="Arial"/>
          <w:sz w:val="20"/>
          <w:szCs w:val="20"/>
          <w:shd w:val="clear" w:color="auto" w:fill="FFFFFF"/>
          <w:lang w:eastAsia="pl-PL"/>
        </w:rPr>
        <w:t xml:space="preserve"> - ogrody i pałac Wellsteina- siedziba senatu RC</w:t>
      </w:r>
      <w:r w:rsidR="000A46CA" w:rsidRPr="006357D1">
        <w:rPr>
          <w:rFonts w:ascii="Century Gothic" w:eastAsia="Times New Roman" w:hAnsi="Century Gothic" w:cs="Arial"/>
          <w:sz w:val="20"/>
          <w:szCs w:val="20"/>
          <w:shd w:val="clear" w:color="auto" w:fill="FFFFFF"/>
          <w:lang w:eastAsia="pl-PL"/>
        </w:rPr>
        <w:t>Z</w:t>
      </w:r>
      <w:r w:rsidRPr="006357D1">
        <w:rPr>
          <w:rFonts w:ascii="Century Gothic" w:eastAsia="Times New Roman" w:hAnsi="Century Gothic" w:cs="Arial"/>
          <w:sz w:val="20"/>
          <w:szCs w:val="20"/>
          <w:shd w:val="clear" w:color="auto" w:fill="FFFFFF"/>
          <w:lang w:eastAsia="pl-PL"/>
        </w:rPr>
        <w:t xml:space="preserve">. Czas wolny. Następnie przejście przez rynek Małej Strany, spacer uliczkami dzielnicy ambasad i pałaców. W godzinach popołudniowych powrót do hotelu i uroczysta obiadokolacja. </w:t>
      </w:r>
    </w:p>
    <w:p w:rsidR="001813BB" w:rsidRPr="006357D1" w:rsidRDefault="001813BB" w:rsidP="000E5CB3">
      <w:pPr>
        <w:spacing w:after="0" w:line="276" w:lineRule="auto"/>
        <w:jc w:val="both"/>
        <w:rPr>
          <w:rFonts w:ascii="Century Gothic" w:eastAsia="Times New Roman" w:hAnsi="Century Gothic" w:cs="Arial"/>
          <w:sz w:val="14"/>
          <w:szCs w:val="14"/>
          <w:shd w:val="clear" w:color="auto" w:fill="FFFFFF"/>
          <w:lang w:eastAsia="pl-PL"/>
        </w:rPr>
      </w:pPr>
    </w:p>
    <w:p w:rsidR="000E5CB3" w:rsidRPr="006357D1" w:rsidRDefault="000E5CB3" w:rsidP="000E5CB3">
      <w:pPr>
        <w:spacing w:after="0" w:line="30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</w:pPr>
      <w:r w:rsidRPr="006357D1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3. DZIEŃ</w:t>
      </w:r>
      <w:r w:rsidR="000A46CA" w:rsidRPr="006357D1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. 04.07.2022</w:t>
      </w:r>
      <w:r w:rsidR="001813BB" w:rsidRPr="006357D1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ab/>
      </w:r>
      <w:r w:rsidR="001813BB" w:rsidRPr="006357D1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ab/>
      </w:r>
      <w:r w:rsidRPr="006357D1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 xml:space="preserve">PRAGA  </w:t>
      </w:r>
    </w:p>
    <w:p w:rsidR="000E5CB3" w:rsidRPr="006357D1" w:rsidRDefault="000E5CB3" w:rsidP="000E5CB3">
      <w:pPr>
        <w:spacing w:after="0" w:line="276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>Śniadanie - dalsze zwiedzanie Pragi z przewodnikiem - Plac</w:t>
      </w:r>
      <w:r w:rsidRPr="006357D1">
        <w:rPr>
          <w:rFonts w:ascii="Century Gothic" w:eastAsia="Times New Roman" w:hAnsi="Century Gothic" w:cs="Arial"/>
          <w:sz w:val="20"/>
          <w:szCs w:val="20"/>
          <w:shd w:val="clear" w:color="auto" w:fill="FFFFFF"/>
          <w:lang w:eastAsia="pl-PL"/>
        </w:rPr>
        <w:t xml:space="preserve"> Republiki, Brama Prochowa, przejście ulicą Cele tną (jedną z najładniejszych uliczek Starego Miasta), kubistyczny Dom pod Czarną Madonną, Rynek Starego Miasta: średniowieczny Ratusz ze słynnym zegarem Orloj</w:t>
      </w:r>
      <w:r w:rsidR="000072BB" w:rsidRPr="006357D1">
        <w:rPr>
          <w:rFonts w:ascii="Century Gothic" w:eastAsia="Times New Roman" w:hAnsi="Century Gothic" w:cs="Arial"/>
          <w:sz w:val="20"/>
          <w:szCs w:val="20"/>
          <w:shd w:val="clear" w:color="auto" w:fill="FFFFFF"/>
          <w:lang w:eastAsia="pl-PL"/>
        </w:rPr>
        <w:t>.K</w:t>
      </w:r>
      <w:r w:rsidRPr="006357D1">
        <w:rPr>
          <w:rFonts w:ascii="Century Gothic" w:eastAsia="Times New Roman" w:hAnsi="Century Gothic" w:cs="Arial"/>
          <w:sz w:val="20"/>
          <w:szCs w:val="20"/>
          <w:shd w:val="clear" w:color="auto" w:fill="FFFFFF"/>
          <w:lang w:eastAsia="pl-PL"/>
        </w:rPr>
        <w:t>ościół Św. Mikołaja</w:t>
      </w:r>
      <w:r w:rsidR="000072BB" w:rsidRPr="006357D1">
        <w:rPr>
          <w:rFonts w:ascii="Century Gothic" w:eastAsia="Times New Roman" w:hAnsi="Century Gothic" w:cs="Arial"/>
          <w:sz w:val="20"/>
          <w:szCs w:val="20"/>
          <w:shd w:val="clear" w:color="auto" w:fill="FFFFFF"/>
          <w:lang w:eastAsia="pl-PL"/>
        </w:rPr>
        <w:t>(ulubiony kościół Mozarta)-Msza Święta.</w:t>
      </w:r>
      <w:r w:rsidR="00C76182" w:rsidRPr="006357D1">
        <w:rPr>
          <w:rFonts w:ascii="Century Gothic" w:eastAsia="Times New Roman" w:hAnsi="Century Gothic" w:cs="Arial"/>
          <w:sz w:val="20"/>
          <w:szCs w:val="20"/>
          <w:shd w:val="clear" w:color="auto" w:fill="FFFFFF"/>
          <w:lang w:eastAsia="pl-PL"/>
        </w:rPr>
        <w:t>P</w:t>
      </w:r>
      <w:r w:rsidRPr="006357D1">
        <w:rPr>
          <w:rFonts w:ascii="Century Gothic" w:eastAsia="Times New Roman" w:hAnsi="Century Gothic" w:cs="Arial"/>
          <w:sz w:val="20"/>
          <w:szCs w:val="20"/>
          <w:shd w:val="clear" w:color="auto" w:fill="FFFFFF"/>
          <w:lang w:eastAsia="pl-PL"/>
        </w:rPr>
        <w:t xml:space="preserve">omnik reformatora Jana Husa. Przejście na Most Karola. Następnie spacer wybrzeżem Wełtawy do żydowskiej dzielnicy </w:t>
      </w:r>
      <w:r w:rsidR="000A46CA" w:rsidRPr="006357D1">
        <w:rPr>
          <w:rFonts w:ascii="Century Gothic" w:eastAsia="Times New Roman" w:hAnsi="Century Gothic" w:cs="Arial"/>
          <w:sz w:val="20"/>
          <w:szCs w:val="20"/>
          <w:shd w:val="clear" w:color="auto" w:fill="FFFFFF"/>
          <w:lang w:eastAsia="pl-PL"/>
        </w:rPr>
        <w:t>Józefów</w:t>
      </w:r>
      <w:r w:rsidRPr="006357D1">
        <w:rPr>
          <w:rFonts w:ascii="Century Gothic" w:eastAsia="Times New Roman" w:hAnsi="Century Gothic" w:cs="Arial"/>
          <w:sz w:val="20"/>
          <w:szCs w:val="20"/>
          <w:shd w:val="clear" w:color="auto" w:fill="FFFFFF"/>
          <w:lang w:eastAsia="pl-PL"/>
        </w:rPr>
        <w:t xml:space="preserve"> (skarbnica pamiątek po Żydach europejskich). Przejście do Nowego Miasta: Karolinum (gmach główny najstarszego w regionie uniwersytetu), plac Św. Wacława z gmachem Muzeum Narodowego.</w:t>
      </w:r>
      <w:r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Czas wolny. Powrótdo hotelu, obiadokolacja, nocleg.</w:t>
      </w:r>
    </w:p>
    <w:p w:rsidR="001813BB" w:rsidRPr="006357D1" w:rsidRDefault="001813BB" w:rsidP="000E5CB3">
      <w:pPr>
        <w:spacing w:after="0" w:line="276" w:lineRule="auto"/>
        <w:jc w:val="both"/>
        <w:rPr>
          <w:rFonts w:ascii="Century Gothic" w:eastAsia="Times New Roman" w:hAnsi="Century Gothic" w:cs="Times New Roman"/>
          <w:sz w:val="14"/>
          <w:szCs w:val="14"/>
          <w:lang w:eastAsia="pl-PL"/>
        </w:rPr>
      </w:pPr>
    </w:p>
    <w:p w:rsidR="000E5CB3" w:rsidRPr="006357D1" w:rsidRDefault="000E5CB3" w:rsidP="000E5CB3">
      <w:pPr>
        <w:spacing w:after="0" w:line="300" w:lineRule="auto"/>
        <w:jc w:val="both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  <w:r w:rsidRPr="006357D1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>4. DZIEŃ</w:t>
      </w:r>
      <w:r w:rsidR="000A46CA" w:rsidRPr="006357D1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>. 05.07.2022</w:t>
      </w:r>
      <w:r w:rsidR="001813BB" w:rsidRPr="006357D1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ab/>
      </w:r>
      <w:r w:rsidR="001813BB" w:rsidRPr="006357D1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ab/>
      </w:r>
      <w:r w:rsidRPr="006357D1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>KUTNA HORA, OŁOMUNIEC</w:t>
      </w:r>
    </w:p>
    <w:p w:rsidR="000E5CB3" w:rsidRPr="006357D1" w:rsidRDefault="000E5CB3" w:rsidP="000E5CB3">
      <w:pPr>
        <w:keepNext/>
        <w:spacing w:after="0" w:line="276" w:lineRule="auto"/>
        <w:jc w:val="both"/>
        <w:outlineLvl w:val="2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>Śniadanie, wykwaterowanie i wyjazd do Kutnej Hory - miasteczka wpisanego na Listę Światowego Dziedzictwa UNESCO. W czasie spaceru po mieście, zwiedzanie wybranych zabytków; gotycki kościół</w:t>
      </w:r>
      <w:r w:rsidR="000A46CA"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br/>
      </w:r>
      <w:r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>św. Barbary; Kaplica Bożego Ciała; kościół św. Jakuba</w:t>
      </w:r>
      <w:r w:rsidR="00C76182"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- Msza Święta; </w:t>
      </w:r>
      <w:r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>XV wieczna dwunastoboczna kamienna fontanna; barokowa kolumna morowa; Kamienny Dom; barokowy klasztor Jezuitów oraz liczne bogato zdobione kamienice miejskie. Czas wolny i przejazd do Ołomuńca -miasta położonego w samym sercu Moraw, uznawanego za jedno z piękniejszych w Europie Środkowej. To miasto z bogatą historią. miasto pałaców, świątyń i barokowych fontann. Spacer po miasteczku, zwiedzanie: Kolumna Trójcy Przenajświętszej na górnym rynku; gotycki ratusz z zegarem astronomicznym; fontanny miejskie; Kolumna Mariacka na Dolnym Rynku; Katedra Św. Wacława. Czas wolny na rynku. Zakwaterowanie, obiadokolacja, nocleg.</w:t>
      </w:r>
    </w:p>
    <w:p w:rsidR="001813BB" w:rsidRPr="006357D1" w:rsidRDefault="001813BB" w:rsidP="000E5CB3">
      <w:pPr>
        <w:keepNext/>
        <w:spacing w:after="0" w:line="276" w:lineRule="auto"/>
        <w:jc w:val="both"/>
        <w:outlineLvl w:val="2"/>
        <w:rPr>
          <w:rFonts w:ascii="Century Gothic" w:eastAsia="Times New Roman" w:hAnsi="Century Gothic" w:cs="Times New Roman"/>
          <w:sz w:val="14"/>
          <w:szCs w:val="14"/>
          <w:lang w:eastAsia="pl-PL"/>
        </w:rPr>
      </w:pPr>
    </w:p>
    <w:p w:rsidR="000E5CB3" w:rsidRPr="006357D1" w:rsidRDefault="000E5CB3" w:rsidP="000E5CB3">
      <w:pPr>
        <w:spacing w:after="0" w:line="240" w:lineRule="auto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  <w:r w:rsidRPr="006357D1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>5. DZIEŃ</w:t>
      </w:r>
      <w:r w:rsidR="000A46CA" w:rsidRPr="006357D1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>. 06.07.2022</w:t>
      </w:r>
      <w:r w:rsidRPr="006357D1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 xml:space="preserve">                   NOWY JICZYN, POWRÓT DO POLSKI</w:t>
      </w:r>
    </w:p>
    <w:p w:rsidR="000E5CB3" w:rsidRPr="006357D1" w:rsidRDefault="000E5CB3" w:rsidP="000E5CB3">
      <w:pPr>
        <w:spacing w:after="0" w:line="276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>Śniadanie, wykwaterowanie i wyjazd w drogę powrotną. Na trasie przejazdu 2 godzinny postój w Nowym J</w:t>
      </w:r>
      <w:r w:rsidR="00083DCD"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>i</w:t>
      </w:r>
      <w:r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>czynie- urokliwym miasteczku. Spacer po Rynku (placu Masaryka), który zaliczany jest do najpiękniejszych rynków w regionie morawsko-śląskim. Na placu zobaczymy kolumnę morową z rzeźbami postaci świętych ufundowana dla upamiętnienia epidemii dżumy z 1680 roku; fontannę z rzeźbą tańczących wieśniaków ubranych w niemieckie stroje ludowe; Kościół farny pw. Wniebowstąpienia Najświętszej Marii Panny</w:t>
      </w:r>
      <w:r w:rsidR="00C76182"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>- Msza Święta</w:t>
      </w:r>
      <w:r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>.Dalsza podróż.</w:t>
      </w:r>
      <w:r w:rsidR="0002496C"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Obiad na trasie.</w:t>
      </w:r>
      <w:r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Przyjazd na miejsce zbiórki w godzina wieczornych. Zakończenie </w:t>
      </w:r>
      <w:r w:rsidR="00C76182"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>pielgrzymki</w:t>
      </w:r>
      <w:r w:rsidRPr="006357D1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. </w:t>
      </w:r>
    </w:p>
    <w:p w:rsidR="000E5CB3" w:rsidRPr="006357D1" w:rsidRDefault="000E5CB3" w:rsidP="000E5CB3">
      <w:pPr>
        <w:spacing w:after="0" w:line="276" w:lineRule="auto"/>
        <w:jc w:val="both"/>
        <w:rPr>
          <w:rFonts w:ascii="Century Gothic" w:eastAsia="Times New Roman" w:hAnsi="Century Gothic" w:cs="Arial"/>
          <w:sz w:val="18"/>
          <w:szCs w:val="18"/>
          <w:shd w:val="clear" w:color="auto" w:fill="FFFFFF"/>
          <w:lang w:eastAsia="pl-PL"/>
        </w:rPr>
      </w:pPr>
    </w:p>
    <w:sectPr w:rsidR="000E5CB3" w:rsidRPr="006357D1" w:rsidSect="000B5EC9">
      <w:headerReference w:type="default" r:id="rId9"/>
      <w:footerReference w:type="default" r:id="rId10"/>
      <w:pgSz w:w="11906" w:h="16838"/>
      <w:pgMar w:top="720" w:right="720" w:bottom="426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69F4" w:rsidRDefault="009769F4" w:rsidP="00AF13E1">
      <w:pPr>
        <w:spacing w:after="0" w:line="240" w:lineRule="auto"/>
      </w:pPr>
      <w:r>
        <w:separator/>
      </w:r>
    </w:p>
  </w:endnote>
  <w:endnote w:type="continuationSeparator" w:id="1">
    <w:p w:rsidR="009769F4" w:rsidRDefault="009769F4" w:rsidP="00AF1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3AE" w:rsidRDefault="0006144E" w:rsidP="00131191">
    <w:pPr>
      <w:pStyle w:val="Stopka"/>
      <w:tabs>
        <w:tab w:val="left" w:pos="9356"/>
      </w:tabs>
      <w:jc w:val="center"/>
    </w:pPr>
    <w:r>
      <w:rPr>
        <w:noProof/>
        <w:lang w:eastAsia="pl-PL"/>
      </w:rPr>
      <w:drawing>
        <wp:inline distT="0" distB="0" distL="0" distR="0">
          <wp:extent cx="6477000" cy="1191260"/>
          <wp:effectExtent l="0" t="0" r="0" b="8890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5000" contrast="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10870" b="17391"/>
                  <a:stretch/>
                </pic:blipFill>
                <pic:spPr bwMode="auto">
                  <a:xfrm>
                    <a:off x="0" y="0"/>
                    <a:ext cx="6497188" cy="11949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AF13E1" w:rsidRDefault="00AF13E1" w:rsidP="000D6869">
    <w:pPr>
      <w:pStyle w:val="Stopka"/>
      <w:ind w:firstLine="28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69F4" w:rsidRDefault="009769F4" w:rsidP="00AF13E1">
      <w:pPr>
        <w:spacing w:after="0" w:line="240" w:lineRule="auto"/>
      </w:pPr>
      <w:r>
        <w:separator/>
      </w:r>
    </w:p>
  </w:footnote>
  <w:footnote w:type="continuationSeparator" w:id="1">
    <w:p w:rsidR="009769F4" w:rsidRDefault="009769F4" w:rsidP="00AF1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3E1" w:rsidRDefault="00AF13E1" w:rsidP="00AF13E1">
    <w:pPr>
      <w:pStyle w:val="Nagwek"/>
      <w:ind w:left="-567"/>
    </w:pPr>
    <w:r>
      <w:rPr>
        <w:noProof/>
        <w:lang w:eastAsia="pl-PL"/>
      </w:rPr>
      <w:drawing>
        <wp:inline distT="0" distB="0" distL="0" distR="0">
          <wp:extent cx="7833360" cy="952500"/>
          <wp:effectExtent l="0" t="0" r="0" b="0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firmowy-gó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7081" cy="966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54496"/>
    <w:multiLevelType w:val="hybridMultilevel"/>
    <w:tmpl w:val="C98A6960"/>
    <w:lvl w:ilvl="0" w:tplc="025A7A2E">
      <w:start w:val="9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A77F9A"/>
    <w:multiLevelType w:val="hybridMultilevel"/>
    <w:tmpl w:val="772AF1C6"/>
    <w:lvl w:ilvl="0" w:tplc="F80ED29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1040379"/>
    <w:multiLevelType w:val="hybridMultilevel"/>
    <w:tmpl w:val="C74AFA1A"/>
    <w:lvl w:ilvl="0" w:tplc="F80ED29E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24F0F68"/>
    <w:multiLevelType w:val="hybridMultilevel"/>
    <w:tmpl w:val="46DA71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462F3"/>
    <w:multiLevelType w:val="hybridMultilevel"/>
    <w:tmpl w:val="A94EAE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2742A"/>
    <w:multiLevelType w:val="hybridMultilevel"/>
    <w:tmpl w:val="8EEA479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352522"/>
    <w:multiLevelType w:val="hybridMultilevel"/>
    <w:tmpl w:val="65C4A488"/>
    <w:lvl w:ilvl="0" w:tplc="041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1D5C08D1"/>
    <w:multiLevelType w:val="hybridMultilevel"/>
    <w:tmpl w:val="C0F29094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DD11A87"/>
    <w:multiLevelType w:val="hybridMultilevel"/>
    <w:tmpl w:val="ABAC66D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AC7006"/>
    <w:multiLevelType w:val="hybridMultilevel"/>
    <w:tmpl w:val="DFECE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43355E"/>
    <w:multiLevelType w:val="hybridMultilevel"/>
    <w:tmpl w:val="371A429C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2BF764E3"/>
    <w:multiLevelType w:val="hybridMultilevel"/>
    <w:tmpl w:val="EBF4961A"/>
    <w:lvl w:ilvl="0" w:tplc="0415000D">
      <w:start w:val="1"/>
      <w:numFmt w:val="bullet"/>
      <w:lvlText w:val=""/>
      <w:lvlJc w:val="left"/>
      <w:pPr>
        <w:ind w:left="4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2">
    <w:nsid w:val="2FB43EC0"/>
    <w:multiLevelType w:val="hybridMultilevel"/>
    <w:tmpl w:val="0F78C74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B1DB5"/>
    <w:multiLevelType w:val="hybridMultilevel"/>
    <w:tmpl w:val="E4CCEF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791030"/>
    <w:multiLevelType w:val="hybridMultilevel"/>
    <w:tmpl w:val="85BE4FD8"/>
    <w:lvl w:ilvl="0" w:tplc="67CEC94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A4197D"/>
    <w:multiLevelType w:val="hybridMultilevel"/>
    <w:tmpl w:val="DCC4F228"/>
    <w:lvl w:ilvl="0" w:tplc="6E5C5A9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3D6E1A"/>
    <w:multiLevelType w:val="hybridMultilevel"/>
    <w:tmpl w:val="2C5E9C40"/>
    <w:lvl w:ilvl="0" w:tplc="4844EF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2862A2"/>
    <w:multiLevelType w:val="hybridMultilevel"/>
    <w:tmpl w:val="461C2F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D700ED"/>
    <w:multiLevelType w:val="hybridMultilevel"/>
    <w:tmpl w:val="4EEABC7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F82448"/>
    <w:multiLevelType w:val="hybridMultilevel"/>
    <w:tmpl w:val="3718111E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58063098"/>
    <w:multiLevelType w:val="hybridMultilevel"/>
    <w:tmpl w:val="18A61A90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700DBD"/>
    <w:multiLevelType w:val="hybridMultilevel"/>
    <w:tmpl w:val="197AB772"/>
    <w:lvl w:ilvl="0" w:tplc="F9A26F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0415C1"/>
    <w:multiLevelType w:val="hybridMultilevel"/>
    <w:tmpl w:val="BA9A28B6"/>
    <w:lvl w:ilvl="0" w:tplc="2E200C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9A2BC8"/>
    <w:multiLevelType w:val="hybridMultilevel"/>
    <w:tmpl w:val="F856C17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03363D"/>
    <w:multiLevelType w:val="hybridMultilevel"/>
    <w:tmpl w:val="06CE8DD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7FDC7C29"/>
    <w:multiLevelType w:val="hybridMultilevel"/>
    <w:tmpl w:val="1F00B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6"/>
  </w:num>
  <w:num w:numId="4">
    <w:abstractNumId w:val="20"/>
  </w:num>
  <w:num w:numId="5">
    <w:abstractNumId w:val="23"/>
  </w:num>
  <w:num w:numId="6">
    <w:abstractNumId w:val="21"/>
  </w:num>
  <w:num w:numId="7">
    <w:abstractNumId w:val="22"/>
  </w:num>
  <w:num w:numId="8">
    <w:abstractNumId w:val="0"/>
  </w:num>
  <w:num w:numId="9">
    <w:abstractNumId w:val="14"/>
  </w:num>
  <w:num w:numId="10">
    <w:abstractNumId w:val="7"/>
  </w:num>
  <w:num w:numId="11">
    <w:abstractNumId w:val="19"/>
  </w:num>
  <w:num w:numId="12">
    <w:abstractNumId w:val="3"/>
  </w:num>
  <w:num w:numId="13">
    <w:abstractNumId w:val="18"/>
  </w:num>
  <w:num w:numId="14">
    <w:abstractNumId w:val="24"/>
  </w:num>
  <w:num w:numId="15">
    <w:abstractNumId w:val="5"/>
  </w:num>
  <w:num w:numId="16">
    <w:abstractNumId w:val="11"/>
  </w:num>
  <w:num w:numId="17">
    <w:abstractNumId w:val="10"/>
  </w:num>
  <w:num w:numId="18">
    <w:abstractNumId w:val="9"/>
  </w:num>
  <w:num w:numId="19">
    <w:abstractNumId w:val="17"/>
  </w:num>
  <w:num w:numId="20">
    <w:abstractNumId w:val="1"/>
  </w:num>
  <w:num w:numId="21">
    <w:abstractNumId w:val="2"/>
  </w:num>
  <w:num w:numId="22">
    <w:abstractNumId w:val="15"/>
  </w:num>
  <w:num w:numId="23">
    <w:abstractNumId w:val="4"/>
  </w:num>
  <w:num w:numId="24">
    <w:abstractNumId w:val="13"/>
  </w:num>
  <w:num w:numId="25">
    <w:abstractNumId w:val="12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AF13E1"/>
    <w:rsid w:val="000072BB"/>
    <w:rsid w:val="00012DBD"/>
    <w:rsid w:val="0002134B"/>
    <w:rsid w:val="0002496C"/>
    <w:rsid w:val="00026D23"/>
    <w:rsid w:val="000312A9"/>
    <w:rsid w:val="00035A0A"/>
    <w:rsid w:val="0006144E"/>
    <w:rsid w:val="000630EB"/>
    <w:rsid w:val="000700DD"/>
    <w:rsid w:val="00077BC8"/>
    <w:rsid w:val="00082D22"/>
    <w:rsid w:val="00083DCD"/>
    <w:rsid w:val="00085F78"/>
    <w:rsid w:val="000875CB"/>
    <w:rsid w:val="000A46CA"/>
    <w:rsid w:val="000B5EC9"/>
    <w:rsid w:val="000C3937"/>
    <w:rsid w:val="000C6A3A"/>
    <w:rsid w:val="000D6869"/>
    <w:rsid w:val="000E5CB3"/>
    <w:rsid w:val="00104DD0"/>
    <w:rsid w:val="0011749C"/>
    <w:rsid w:val="00121298"/>
    <w:rsid w:val="00131191"/>
    <w:rsid w:val="001600CB"/>
    <w:rsid w:val="0016097C"/>
    <w:rsid w:val="0016552D"/>
    <w:rsid w:val="00172A02"/>
    <w:rsid w:val="001813BB"/>
    <w:rsid w:val="00182B08"/>
    <w:rsid w:val="001834D0"/>
    <w:rsid w:val="001B1326"/>
    <w:rsid w:val="001D23E3"/>
    <w:rsid w:val="001D2530"/>
    <w:rsid w:val="001D4D5E"/>
    <w:rsid w:val="001D63E9"/>
    <w:rsid w:val="0022526F"/>
    <w:rsid w:val="0023679D"/>
    <w:rsid w:val="00261138"/>
    <w:rsid w:val="00272115"/>
    <w:rsid w:val="00281279"/>
    <w:rsid w:val="00285039"/>
    <w:rsid w:val="002863AA"/>
    <w:rsid w:val="00286DA8"/>
    <w:rsid w:val="00290289"/>
    <w:rsid w:val="002946D6"/>
    <w:rsid w:val="00297DC2"/>
    <w:rsid w:val="002D2196"/>
    <w:rsid w:val="00310285"/>
    <w:rsid w:val="003152BF"/>
    <w:rsid w:val="00322EB3"/>
    <w:rsid w:val="00326567"/>
    <w:rsid w:val="003274E4"/>
    <w:rsid w:val="00342030"/>
    <w:rsid w:val="00353EF9"/>
    <w:rsid w:val="00363368"/>
    <w:rsid w:val="0037319E"/>
    <w:rsid w:val="003756D7"/>
    <w:rsid w:val="00380FDC"/>
    <w:rsid w:val="00395FC2"/>
    <w:rsid w:val="003A2060"/>
    <w:rsid w:val="003C3C7C"/>
    <w:rsid w:val="003F3AD6"/>
    <w:rsid w:val="00412DB7"/>
    <w:rsid w:val="00416A8F"/>
    <w:rsid w:val="00425EFE"/>
    <w:rsid w:val="004351CC"/>
    <w:rsid w:val="004740E1"/>
    <w:rsid w:val="004A1C43"/>
    <w:rsid w:val="004A1E80"/>
    <w:rsid w:val="004B783F"/>
    <w:rsid w:val="004C16F4"/>
    <w:rsid w:val="004C4EA1"/>
    <w:rsid w:val="004D7271"/>
    <w:rsid w:val="004E3A9D"/>
    <w:rsid w:val="0050329C"/>
    <w:rsid w:val="00510CDC"/>
    <w:rsid w:val="00516599"/>
    <w:rsid w:val="0051662D"/>
    <w:rsid w:val="005204FE"/>
    <w:rsid w:val="00520B60"/>
    <w:rsid w:val="005228EF"/>
    <w:rsid w:val="005279D8"/>
    <w:rsid w:val="0056003F"/>
    <w:rsid w:val="005610AA"/>
    <w:rsid w:val="00561175"/>
    <w:rsid w:val="00563C7D"/>
    <w:rsid w:val="005709E0"/>
    <w:rsid w:val="00571CB2"/>
    <w:rsid w:val="0057479E"/>
    <w:rsid w:val="00581D69"/>
    <w:rsid w:val="00596C46"/>
    <w:rsid w:val="005B3B94"/>
    <w:rsid w:val="005C0AAC"/>
    <w:rsid w:val="005C3852"/>
    <w:rsid w:val="005C5D64"/>
    <w:rsid w:val="005E2B41"/>
    <w:rsid w:val="006033AE"/>
    <w:rsid w:val="00612D1D"/>
    <w:rsid w:val="00613428"/>
    <w:rsid w:val="00617C22"/>
    <w:rsid w:val="00633303"/>
    <w:rsid w:val="006357D1"/>
    <w:rsid w:val="006408A0"/>
    <w:rsid w:val="00646939"/>
    <w:rsid w:val="0065355B"/>
    <w:rsid w:val="00653A42"/>
    <w:rsid w:val="00656D95"/>
    <w:rsid w:val="0066139B"/>
    <w:rsid w:val="00667214"/>
    <w:rsid w:val="00673283"/>
    <w:rsid w:val="006805A7"/>
    <w:rsid w:val="00686A08"/>
    <w:rsid w:val="006D5C18"/>
    <w:rsid w:val="006F0BB4"/>
    <w:rsid w:val="007018E6"/>
    <w:rsid w:val="007302C3"/>
    <w:rsid w:val="00744570"/>
    <w:rsid w:val="007548C9"/>
    <w:rsid w:val="007818F1"/>
    <w:rsid w:val="00782F1F"/>
    <w:rsid w:val="00785424"/>
    <w:rsid w:val="007A48F4"/>
    <w:rsid w:val="007B2584"/>
    <w:rsid w:val="007B5F25"/>
    <w:rsid w:val="007C4487"/>
    <w:rsid w:val="007D7254"/>
    <w:rsid w:val="007E5D38"/>
    <w:rsid w:val="007F2766"/>
    <w:rsid w:val="00802719"/>
    <w:rsid w:val="00806ACA"/>
    <w:rsid w:val="00817EA9"/>
    <w:rsid w:val="0082644E"/>
    <w:rsid w:val="00841262"/>
    <w:rsid w:val="008B38F1"/>
    <w:rsid w:val="008D59E3"/>
    <w:rsid w:val="008E7056"/>
    <w:rsid w:val="008F491A"/>
    <w:rsid w:val="00912E13"/>
    <w:rsid w:val="00922BDC"/>
    <w:rsid w:val="00934802"/>
    <w:rsid w:val="0095289E"/>
    <w:rsid w:val="00952A01"/>
    <w:rsid w:val="009721DD"/>
    <w:rsid w:val="009769F4"/>
    <w:rsid w:val="009D34B9"/>
    <w:rsid w:val="009D7041"/>
    <w:rsid w:val="009E5E58"/>
    <w:rsid w:val="009F1F27"/>
    <w:rsid w:val="009F4868"/>
    <w:rsid w:val="00A06153"/>
    <w:rsid w:val="00A120BC"/>
    <w:rsid w:val="00A3351D"/>
    <w:rsid w:val="00A35640"/>
    <w:rsid w:val="00A3711B"/>
    <w:rsid w:val="00A565ED"/>
    <w:rsid w:val="00A570BD"/>
    <w:rsid w:val="00A62016"/>
    <w:rsid w:val="00A67C02"/>
    <w:rsid w:val="00A970C4"/>
    <w:rsid w:val="00AA526F"/>
    <w:rsid w:val="00AE22C3"/>
    <w:rsid w:val="00AF13E1"/>
    <w:rsid w:val="00B25EA2"/>
    <w:rsid w:val="00B33C52"/>
    <w:rsid w:val="00B55888"/>
    <w:rsid w:val="00B572C8"/>
    <w:rsid w:val="00B6080E"/>
    <w:rsid w:val="00B71C0A"/>
    <w:rsid w:val="00B757C6"/>
    <w:rsid w:val="00B95526"/>
    <w:rsid w:val="00BA477C"/>
    <w:rsid w:val="00BB13C2"/>
    <w:rsid w:val="00BB31C2"/>
    <w:rsid w:val="00BE4730"/>
    <w:rsid w:val="00BF0C1A"/>
    <w:rsid w:val="00BF5F30"/>
    <w:rsid w:val="00C02193"/>
    <w:rsid w:val="00C02ED1"/>
    <w:rsid w:val="00C07787"/>
    <w:rsid w:val="00C40B7B"/>
    <w:rsid w:val="00C47FCE"/>
    <w:rsid w:val="00C55C83"/>
    <w:rsid w:val="00C56496"/>
    <w:rsid w:val="00C576BE"/>
    <w:rsid w:val="00C76182"/>
    <w:rsid w:val="00C93BAF"/>
    <w:rsid w:val="00C93ED6"/>
    <w:rsid w:val="00CB569E"/>
    <w:rsid w:val="00CC0329"/>
    <w:rsid w:val="00CD52F2"/>
    <w:rsid w:val="00CE4875"/>
    <w:rsid w:val="00CF5D75"/>
    <w:rsid w:val="00D0772C"/>
    <w:rsid w:val="00D60356"/>
    <w:rsid w:val="00D62566"/>
    <w:rsid w:val="00D62811"/>
    <w:rsid w:val="00D654C9"/>
    <w:rsid w:val="00D90CE1"/>
    <w:rsid w:val="00DA1385"/>
    <w:rsid w:val="00DC257A"/>
    <w:rsid w:val="00DE7C3D"/>
    <w:rsid w:val="00E05290"/>
    <w:rsid w:val="00E204E2"/>
    <w:rsid w:val="00E230FD"/>
    <w:rsid w:val="00E27597"/>
    <w:rsid w:val="00E515E3"/>
    <w:rsid w:val="00E5637D"/>
    <w:rsid w:val="00E64F1E"/>
    <w:rsid w:val="00E67131"/>
    <w:rsid w:val="00E802F0"/>
    <w:rsid w:val="00E84AA3"/>
    <w:rsid w:val="00E94A2D"/>
    <w:rsid w:val="00E979C4"/>
    <w:rsid w:val="00EC44F5"/>
    <w:rsid w:val="00ED69CA"/>
    <w:rsid w:val="00EE1901"/>
    <w:rsid w:val="00EE4E9E"/>
    <w:rsid w:val="00EE662A"/>
    <w:rsid w:val="00EF08E2"/>
    <w:rsid w:val="00EF70B0"/>
    <w:rsid w:val="00F239E5"/>
    <w:rsid w:val="00F45146"/>
    <w:rsid w:val="00F46FD7"/>
    <w:rsid w:val="00F47CE1"/>
    <w:rsid w:val="00F6293C"/>
    <w:rsid w:val="00F75136"/>
    <w:rsid w:val="00F8467F"/>
    <w:rsid w:val="00F94D8B"/>
    <w:rsid w:val="00FB4E74"/>
    <w:rsid w:val="00FD1338"/>
    <w:rsid w:val="00FE44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38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F13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13E1"/>
  </w:style>
  <w:style w:type="paragraph" w:styleId="Stopka">
    <w:name w:val="footer"/>
    <w:basedOn w:val="Normalny"/>
    <w:link w:val="StopkaZnak"/>
    <w:uiPriority w:val="99"/>
    <w:unhideWhenUsed/>
    <w:rsid w:val="00AF13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13E1"/>
  </w:style>
  <w:style w:type="paragraph" w:styleId="Akapitzlist">
    <w:name w:val="List Paragraph"/>
    <w:basedOn w:val="Normalny"/>
    <w:uiPriority w:val="34"/>
    <w:qFormat/>
    <w:rsid w:val="001609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Bezodstpw">
    <w:name w:val="No Spacing"/>
    <w:link w:val="BezodstpwZnak"/>
    <w:uiPriority w:val="1"/>
    <w:qFormat/>
    <w:rsid w:val="00EE1901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E1901"/>
    <w:rPr>
      <w:rFonts w:eastAsiaTheme="minorEastAsia"/>
      <w:lang w:eastAsia="pl-PL"/>
    </w:rPr>
  </w:style>
  <w:style w:type="character" w:styleId="Pogrubienie">
    <w:name w:val="Strong"/>
    <w:uiPriority w:val="22"/>
    <w:qFormat/>
    <w:rsid w:val="00DE7C3D"/>
    <w:rPr>
      <w:b/>
      <w:bCs/>
      <w:color w:val="003300"/>
    </w:rPr>
  </w:style>
  <w:style w:type="character" w:customStyle="1" w:styleId="cb-itemprop">
    <w:name w:val="cb-itemprop"/>
    <w:basedOn w:val="Domylnaczcionkaakapitu"/>
    <w:rsid w:val="000312A9"/>
  </w:style>
  <w:style w:type="paragraph" w:styleId="Tekstdymka">
    <w:name w:val="Balloon Text"/>
    <w:basedOn w:val="Normalny"/>
    <w:link w:val="TekstdymkaZnak"/>
    <w:uiPriority w:val="99"/>
    <w:semiHidden/>
    <w:unhideWhenUsed/>
    <w:rsid w:val="00A356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640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rsid w:val="00B95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1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2C4D2-F955-4271-A0B9-FA2330215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524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E5530</dc:creator>
  <cp:lastModifiedBy>Krzysztof</cp:lastModifiedBy>
  <cp:revision>4</cp:revision>
  <cp:lastPrinted>2022-04-28T13:42:00Z</cp:lastPrinted>
  <dcterms:created xsi:type="dcterms:W3CDTF">2022-04-28T13:26:00Z</dcterms:created>
  <dcterms:modified xsi:type="dcterms:W3CDTF">2022-04-28T14:49:00Z</dcterms:modified>
</cp:coreProperties>
</file>